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C12C" w14:textId="68B9762B" w:rsidR="00EB1638" w:rsidRPr="00EB1638" w:rsidRDefault="00EB1638" w:rsidP="00EB1638">
      <w:pPr>
        <w:shd w:val="clear" w:color="auto" w:fill="FFFFFF"/>
        <w:spacing w:before="161" w:after="161" w:line="240" w:lineRule="auto"/>
        <w:outlineLvl w:val="0"/>
        <w:rPr>
          <w:rFonts w:ascii="Open Sans" w:eastAsia="Times New Roman" w:hAnsi="Open Sans" w:cs="Open Sans"/>
          <w:color w:val="666666"/>
          <w:kern w:val="36"/>
          <w:sz w:val="39"/>
          <w:szCs w:val="39"/>
          <w:lang w:eastAsia="cs-CZ"/>
        </w:rPr>
      </w:pPr>
      <w:r w:rsidRPr="00EB1638">
        <w:rPr>
          <w:rFonts w:ascii="Open Sans" w:eastAsia="Times New Roman" w:hAnsi="Open Sans" w:cs="Open Sans"/>
          <w:color w:val="666666"/>
          <w:kern w:val="36"/>
          <w:sz w:val="39"/>
          <w:szCs w:val="39"/>
          <w:lang w:eastAsia="cs-CZ"/>
        </w:rPr>
        <w:t>Uplatnění reklamace (reklamační list)</w:t>
      </w:r>
    </w:p>
    <w:p w14:paraId="769462C3" w14:textId="77777777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cs-CZ"/>
        </w:rPr>
        <w:t>Kupující:</w:t>
      </w:r>
    </w:p>
    <w:p w14:paraId="359DD25E" w14:textId="77777777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Vaše jméno a příjmení: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br/>
        <w:t>Vaše adresa: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br/>
        <w:t>Váš telefon a e-mail:</w:t>
      </w:r>
    </w:p>
    <w:p w14:paraId="029C3FFC" w14:textId="77777777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cs-CZ"/>
        </w:rPr>
        <w:t>Prodávající:</w:t>
      </w:r>
    </w:p>
    <w:p w14:paraId="3F4F663C" w14:textId="1E8D4F7A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 xml:space="preserve">Sedláček s.r.o., </w:t>
      </w:r>
      <w:r w:rsidR="003868DD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Plzeňská 76</w:t>
      </w:r>
      <w:r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, 261 01  Příbram</w:t>
      </w:r>
    </w:p>
    <w:p w14:paraId="6411F4C6" w14:textId="08DED7A9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 xml:space="preserve">IČ: </w:t>
      </w:r>
      <w:r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25123297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br/>
        <w:t>E-mail: </w:t>
      </w:r>
      <w:hyperlink r:id="rId4" w:history="1">
        <w:r w:rsidR="003868DD" w:rsidRPr="00C570BD">
          <w:rPr>
            <w:rStyle w:val="Hypertextovodkaz"/>
            <w:rFonts w:ascii="Open Sans" w:eastAsia="Times New Roman" w:hAnsi="Open Sans" w:cs="Open Sans"/>
            <w:sz w:val="21"/>
            <w:szCs w:val="21"/>
            <w:lang w:eastAsia="cs-CZ"/>
          </w:rPr>
          <w:t>info@author-sedlacek.cz</w:t>
        </w:r>
      </w:hyperlink>
    </w:p>
    <w:p w14:paraId="290A3711" w14:textId="77777777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cs-CZ"/>
        </w:rPr>
        <w:t>Reklamované zboží:</w:t>
      </w:r>
    </w:p>
    <w:p w14:paraId="07EF552E" w14:textId="77777777" w:rsidR="00EB1638" w:rsidRPr="00EB1638" w:rsidRDefault="00EB1638" w:rsidP="00EB1638">
      <w:pPr>
        <w:shd w:val="clear" w:color="auto" w:fill="FFFFFF"/>
        <w:spacing w:after="285" w:line="48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Označení zboží: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br/>
        <w:t>Datum prodeje: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br/>
        <w:t>Číslo kupního dokladu:</w:t>
      </w:r>
    </w:p>
    <w:p w14:paraId="03A37C90" w14:textId="7B296808" w:rsid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cs-CZ"/>
        </w:rPr>
        <w:t>Popis závady:</w:t>
      </w:r>
    </w:p>
    <w:p w14:paraId="7E88E500" w14:textId="77777777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</w:p>
    <w:p w14:paraId="31EE524A" w14:textId="64C638FE" w:rsid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cs-CZ"/>
        </w:rPr>
        <w:t>Obsah balení při předání:</w:t>
      </w:r>
    </w:p>
    <w:p w14:paraId="23855C31" w14:textId="77777777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</w:p>
    <w:p w14:paraId="4A7DB7C9" w14:textId="77777777" w:rsid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cs-CZ"/>
        </w:rPr>
        <w:t>Preferovaný způsob vyřízení reklamace: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 </w:t>
      </w:r>
    </w:p>
    <w:p w14:paraId="1ED7C0A5" w14:textId="5400695E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oprava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br/>
        <w:t>výměna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br/>
        <w:t>sleva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br/>
        <w:t>odstoupení od smlouvy</w:t>
      </w:r>
    </w:p>
    <w:p w14:paraId="560632A9" w14:textId="77777777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Vyřízení reklamace očekávám nejpozději v zákonné lhůtě 30 kalendářních dnů.</w:t>
      </w:r>
    </w:p>
    <w:p w14:paraId="46D26A7D" w14:textId="77777777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Zároveň vás žádám o vystavení písemného potvrzení dané reklamace s uvedením, kdy jsem právo uplatnil/a, co je obsahem reklamace a jaký způsob vyřízení reklamace požaduji. Následně potvrzení o datu a způsobu vyřízení reklamace.</w:t>
      </w:r>
    </w:p>
    <w:p w14:paraId="114C293C" w14:textId="77777777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cs-CZ"/>
        </w:rPr>
        <w:t>Datum uplatnění reklamace:</w:t>
      </w:r>
    </w:p>
    <w:p w14:paraId="1D542E26" w14:textId="7AFCA5D2" w:rsidR="00EB1638" w:rsidRDefault="00EB1638" w:rsidP="00EB1638">
      <w:pPr>
        <w:shd w:val="clear" w:color="auto" w:fill="FFFFFF"/>
        <w:spacing w:line="240" w:lineRule="auto"/>
      </w:pP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............................................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br/>
      </w:r>
      <w:r w:rsidRPr="00EB163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eastAsia="cs-CZ"/>
        </w:rPr>
        <w:t>(vlastnoruční podpis)</w:t>
      </w:r>
    </w:p>
    <w:sectPr w:rsidR="00EB1638" w:rsidSect="00EB163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38"/>
    <w:rsid w:val="003868DD"/>
    <w:rsid w:val="00EB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83B7"/>
  <w15:chartTrackingRefBased/>
  <w15:docId w15:val="{78004EA1-8F8F-4BB5-9E18-986D5AF8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B1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163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163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B1638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EB1638"/>
    <w:rPr>
      <w:i/>
      <w:iCs/>
    </w:rPr>
  </w:style>
  <w:style w:type="character" w:customStyle="1" w:styleId="st">
    <w:name w:val="st"/>
    <w:basedOn w:val="Standardnpsmoodstavce"/>
    <w:rsid w:val="00EB1638"/>
  </w:style>
  <w:style w:type="character" w:styleId="Nevyeenzmnka">
    <w:name w:val="Unresolved Mention"/>
    <w:basedOn w:val="Standardnpsmoodstavce"/>
    <w:uiPriority w:val="99"/>
    <w:semiHidden/>
    <w:unhideWhenUsed/>
    <w:rsid w:val="00EB1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uthor-sedlac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728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Labudová</dc:creator>
  <cp:keywords/>
  <dc:description/>
  <cp:lastModifiedBy>Jitka Labudová | Sedláček s.r.o.</cp:lastModifiedBy>
  <cp:revision>2</cp:revision>
  <dcterms:created xsi:type="dcterms:W3CDTF">2023-06-15T08:32:00Z</dcterms:created>
  <dcterms:modified xsi:type="dcterms:W3CDTF">2023-06-15T08:32:00Z</dcterms:modified>
</cp:coreProperties>
</file>