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7D90" w14:textId="6F80B1BD" w:rsidR="0007211C" w:rsidRDefault="0007211C" w:rsidP="000721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07211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MaxiVita</w:t>
      </w:r>
      <w:proofErr w:type="spellEnd"/>
      <w:r w:rsidRPr="0007211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Magnézium 400 mg + B komplex + vitamin C</w:t>
      </w:r>
    </w:p>
    <w:p w14:paraId="372F887C" w14:textId="66A77DD4" w:rsidR="0007211C" w:rsidRPr="0007211C" w:rsidRDefault="0007211C" w:rsidP="000721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7211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drawing>
          <wp:inline distT="0" distB="0" distL="0" distR="0" wp14:anchorId="42932228" wp14:editId="3A6B363F">
            <wp:extent cx="1766018" cy="235267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0619" cy="235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13097" w14:textId="32E972B0" w:rsidR="00857CB0" w:rsidRDefault="0007211C">
      <w:r>
        <w:t>Doplňujte hořčík efektivně a komfortně díky modernímu doplňku stravy ve formě sypké směsi v jednorázových sáčcích. Zabezpečí rychlý nástup účinku bez zapíjení. Pro svaly, nervy a srdce i snížení míry únavy a vyčerpání.</w:t>
      </w:r>
    </w:p>
    <w:p w14:paraId="64662619" w14:textId="77777777" w:rsidR="0007211C" w:rsidRPr="0007211C" w:rsidRDefault="0007211C" w:rsidP="0007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EAN: 8595011123562 </w:t>
      </w:r>
    </w:p>
    <w:p w14:paraId="3DD08B1D" w14:textId="77777777" w:rsidR="0007211C" w:rsidRPr="0007211C" w:rsidRDefault="0007211C" w:rsidP="0007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Forma: Prášek </w:t>
      </w:r>
    </w:p>
    <w:p w14:paraId="04759EF2" w14:textId="77777777" w:rsidR="0007211C" w:rsidRPr="0007211C" w:rsidRDefault="0007211C" w:rsidP="0007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Balení: 16 sáčků </w:t>
      </w:r>
    </w:p>
    <w:p w14:paraId="77E0ABB5" w14:textId="77777777" w:rsidR="0007211C" w:rsidRPr="0007211C" w:rsidRDefault="0007211C" w:rsidP="0007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Typ: Doplněk stravy </w:t>
      </w:r>
    </w:p>
    <w:p w14:paraId="01283239" w14:textId="77777777" w:rsidR="0007211C" w:rsidRPr="0007211C" w:rsidRDefault="0007211C" w:rsidP="0007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Výrobce: </w:t>
      </w:r>
      <w:hyperlink r:id="rId5" w:history="1">
        <w:r w:rsidRPr="00072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VITAR, s.r.o.</w:t>
        </w:r>
      </w:hyperlink>
      <w:r w:rsidRPr="00072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0E187E7" w14:textId="0F5FB062" w:rsidR="0007211C" w:rsidRDefault="0007211C"/>
    <w:p w14:paraId="64FE6AC1" w14:textId="332D75E1" w:rsidR="0007211C" w:rsidRPr="00235CF8" w:rsidRDefault="0007211C">
      <w:pPr>
        <w:rPr>
          <w:b/>
          <w:bCs/>
          <w:color w:val="FF0000"/>
        </w:rPr>
      </w:pPr>
      <w:r w:rsidRPr="00235CF8">
        <w:rPr>
          <w:b/>
          <w:bCs/>
          <w:color w:val="FF0000"/>
        </w:rPr>
        <w:t>POPIS:</w:t>
      </w:r>
    </w:p>
    <w:p w14:paraId="74D3685A" w14:textId="77777777" w:rsidR="0007211C" w:rsidRDefault="0007211C" w:rsidP="0007211C">
      <w:pPr>
        <w:pStyle w:val="Normlnweb"/>
      </w:pPr>
      <w:proofErr w:type="spellStart"/>
      <w:r>
        <w:rPr>
          <w:rStyle w:val="Siln"/>
        </w:rPr>
        <w:t>MaxiVita</w:t>
      </w:r>
      <w:proofErr w:type="spellEnd"/>
      <w:r>
        <w:rPr>
          <w:rStyle w:val="Siln"/>
        </w:rPr>
        <w:t xml:space="preserve"> Magnézium 400 mg + B komplex + vitamin C </w:t>
      </w:r>
      <w:r>
        <w:t xml:space="preserve">je moderní doplněk stravy v praktických jednorázových sáčcích, které umožňují vysoce komfortní užívání bez nutnosti zapíjení. Aktivní látky jsou pro </w:t>
      </w:r>
      <w:proofErr w:type="gramStart"/>
      <w:r>
        <w:t>organizmus</w:t>
      </w:r>
      <w:proofErr w:type="gramEnd"/>
      <w:r>
        <w:t xml:space="preserve"> lépe vstřebatelné, s rychlejším nástupem účinku. Přípravek je vhodným doplňkem při sportu, nadměrné fyzické zátěži či psychickém vypětí.</w:t>
      </w:r>
    </w:p>
    <w:p w14:paraId="6D573130" w14:textId="77777777" w:rsidR="0007211C" w:rsidRDefault="0007211C" w:rsidP="0007211C">
      <w:pPr>
        <w:pStyle w:val="Normlnweb"/>
      </w:pPr>
      <w:proofErr w:type="spellStart"/>
      <w:r>
        <w:t>MaxiVita</w:t>
      </w:r>
      <w:proofErr w:type="spellEnd"/>
      <w:r>
        <w:t xml:space="preserve"> Magnézium 400 mg + B komplex obsahuje vyšší dávku </w:t>
      </w:r>
      <w:hyperlink r:id="rId6" w:history="1">
        <w:r>
          <w:rPr>
            <w:rStyle w:val="Hypertextovodkaz"/>
          </w:rPr>
          <w:t>hořčíku</w:t>
        </w:r>
      </w:hyperlink>
      <w:r>
        <w:t>, který přispívá ke snížení míry únavy a vyčerpání, normální činnosti svalů a nervové soustavy.</w:t>
      </w:r>
    </w:p>
    <w:p w14:paraId="4506FF3D" w14:textId="77777777" w:rsidR="0007211C" w:rsidRDefault="0007211C" w:rsidP="0007211C">
      <w:pPr>
        <w:pStyle w:val="Normlnweb"/>
      </w:pPr>
      <w:hyperlink r:id="rId7" w:history="1">
        <w:r>
          <w:rPr>
            <w:rStyle w:val="Hypertextovodkaz"/>
          </w:rPr>
          <w:t>Vitamin C</w:t>
        </w:r>
      </w:hyperlink>
      <w:r>
        <w:t xml:space="preserve"> je potřebný pro tvorbu kolagenu, který působí podpůrně ve tkáních lidského těla – svalech, šlachách, chrupavkách a kůži. Významně se podílí na funkci imunitního systému.</w:t>
      </w:r>
    </w:p>
    <w:p w14:paraId="387AAA4B" w14:textId="77777777" w:rsidR="0007211C" w:rsidRDefault="0007211C" w:rsidP="0007211C">
      <w:pPr>
        <w:pStyle w:val="Normlnweb"/>
      </w:pPr>
      <w:hyperlink r:id="rId8" w:history="1">
        <w:r>
          <w:rPr>
            <w:rStyle w:val="Hypertextovodkaz"/>
          </w:rPr>
          <w:t>Vitaminy skupiny B</w:t>
        </w:r>
      </w:hyperlink>
      <w:r>
        <w:t xml:space="preserve"> přispívají k ochraně buněk před oxidativním stresem, normálnímu energetickému </w:t>
      </w:r>
      <w:proofErr w:type="gramStart"/>
      <w:r>
        <w:t>metabolizmu</w:t>
      </w:r>
      <w:proofErr w:type="gramEnd"/>
      <w:r>
        <w:t xml:space="preserve"> a k normální činnosti srdce.</w:t>
      </w:r>
    </w:p>
    <w:p w14:paraId="54E3BEA2" w14:textId="6C01DC51" w:rsidR="0007211C" w:rsidRDefault="0007211C" w:rsidP="0007211C">
      <w:pPr>
        <w:pStyle w:val="Normlnweb"/>
      </w:pPr>
      <w:r>
        <w:rPr>
          <w:rStyle w:val="Siln"/>
        </w:rPr>
        <w:t xml:space="preserve">Doplněk stravy </w:t>
      </w:r>
      <w:r>
        <w:t>– sypká směs s hořčíkem a vitaminy.</w:t>
      </w:r>
    </w:p>
    <w:p w14:paraId="7D777AF5" w14:textId="5935B19B" w:rsidR="0007211C" w:rsidRPr="00235CF8" w:rsidRDefault="0007211C" w:rsidP="0007211C">
      <w:pPr>
        <w:rPr>
          <w:b/>
          <w:bCs/>
          <w:color w:val="FF0000"/>
        </w:rPr>
      </w:pPr>
      <w:r w:rsidRPr="00235CF8">
        <w:rPr>
          <w:b/>
          <w:bCs/>
          <w:color w:val="FF0000"/>
        </w:rPr>
        <w:t>SLOŽENÍ</w:t>
      </w:r>
      <w:r w:rsidRPr="00235CF8">
        <w:rPr>
          <w:b/>
          <w:bCs/>
          <w:color w:val="FF0000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2189"/>
      </w:tblGrid>
      <w:tr w:rsidR="0007211C" w:rsidRPr="0007211C" w14:paraId="429D749E" w14:textId="77777777" w:rsidTr="0007211C">
        <w:trPr>
          <w:tblCellSpacing w:w="15" w:type="dxa"/>
        </w:trPr>
        <w:tc>
          <w:tcPr>
            <w:tcW w:w="0" w:type="auto"/>
            <w:hideMark/>
          </w:tcPr>
          <w:p w14:paraId="4964C555" w14:textId="77777777" w:rsidR="0007211C" w:rsidRPr="0007211C" w:rsidRDefault="0007211C" w:rsidP="0007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Aktivní složky</w:t>
            </w:r>
          </w:p>
        </w:tc>
        <w:tc>
          <w:tcPr>
            <w:tcW w:w="0" w:type="auto"/>
            <w:hideMark/>
          </w:tcPr>
          <w:p w14:paraId="39F3374E" w14:textId="77777777" w:rsidR="0007211C" w:rsidRPr="0007211C" w:rsidRDefault="0007211C" w:rsidP="0007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 1 sáčku a % RHP*</w:t>
            </w:r>
          </w:p>
        </w:tc>
      </w:tr>
      <w:tr w:rsidR="0007211C" w:rsidRPr="0007211C" w14:paraId="3A81C0AB" w14:textId="77777777" w:rsidTr="0007211C">
        <w:trPr>
          <w:tblCellSpacing w:w="15" w:type="dxa"/>
        </w:trPr>
        <w:tc>
          <w:tcPr>
            <w:tcW w:w="0" w:type="auto"/>
            <w:hideMark/>
          </w:tcPr>
          <w:p w14:paraId="2D8F9D9A" w14:textId="77777777" w:rsidR="0007211C" w:rsidRPr="0007211C" w:rsidRDefault="0007211C" w:rsidP="0007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21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magnézium</w:t>
            </w:r>
          </w:p>
        </w:tc>
        <w:tc>
          <w:tcPr>
            <w:tcW w:w="0" w:type="auto"/>
            <w:hideMark/>
          </w:tcPr>
          <w:p w14:paraId="799DEC5E" w14:textId="77777777" w:rsidR="0007211C" w:rsidRPr="0007211C" w:rsidRDefault="0007211C" w:rsidP="0007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21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 mg (106,7 %)</w:t>
            </w:r>
          </w:p>
        </w:tc>
      </w:tr>
      <w:tr w:rsidR="0007211C" w:rsidRPr="0007211C" w14:paraId="63272165" w14:textId="77777777" w:rsidTr="0007211C">
        <w:trPr>
          <w:tblCellSpacing w:w="15" w:type="dxa"/>
        </w:trPr>
        <w:tc>
          <w:tcPr>
            <w:tcW w:w="0" w:type="auto"/>
            <w:hideMark/>
          </w:tcPr>
          <w:p w14:paraId="1EC936F7" w14:textId="77777777" w:rsidR="0007211C" w:rsidRPr="0007211C" w:rsidRDefault="0007211C" w:rsidP="0007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21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vitamin C</w:t>
            </w:r>
          </w:p>
        </w:tc>
        <w:tc>
          <w:tcPr>
            <w:tcW w:w="0" w:type="auto"/>
            <w:hideMark/>
          </w:tcPr>
          <w:p w14:paraId="284E6937" w14:textId="77777777" w:rsidR="0007211C" w:rsidRPr="0007211C" w:rsidRDefault="0007211C" w:rsidP="0007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21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mg (50 %)</w:t>
            </w:r>
          </w:p>
        </w:tc>
      </w:tr>
      <w:tr w:rsidR="0007211C" w:rsidRPr="0007211C" w14:paraId="2F70D191" w14:textId="77777777" w:rsidTr="0007211C">
        <w:trPr>
          <w:tblCellSpacing w:w="15" w:type="dxa"/>
        </w:trPr>
        <w:tc>
          <w:tcPr>
            <w:tcW w:w="0" w:type="auto"/>
            <w:hideMark/>
          </w:tcPr>
          <w:p w14:paraId="6F39054B" w14:textId="77777777" w:rsidR="0007211C" w:rsidRPr="0007211C" w:rsidRDefault="0007211C" w:rsidP="0007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21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hideMark/>
          </w:tcPr>
          <w:p w14:paraId="798CF3C5" w14:textId="77777777" w:rsidR="0007211C" w:rsidRPr="0007211C" w:rsidRDefault="0007211C" w:rsidP="0007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21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mg (100 %)</w:t>
            </w:r>
          </w:p>
        </w:tc>
      </w:tr>
      <w:tr w:rsidR="0007211C" w:rsidRPr="0007211C" w14:paraId="27149A51" w14:textId="77777777" w:rsidTr="0007211C">
        <w:trPr>
          <w:tblCellSpacing w:w="15" w:type="dxa"/>
        </w:trPr>
        <w:tc>
          <w:tcPr>
            <w:tcW w:w="0" w:type="auto"/>
            <w:hideMark/>
          </w:tcPr>
          <w:p w14:paraId="16246B0A" w14:textId="77777777" w:rsidR="0007211C" w:rsidRPr="0007211C" w:rsidRDefault="0007211C" w:rsidP="0007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21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</w:t>
            </w:r>
          </w:p>
        </w:tc>
        <w:tc>
          <w:tcPr>
            <w:tcW w:w="0" w:type="auto"/>
            <w:hideMark/>
          </w:tcPr>
          <w:p w14:paraId="0E2B1D6D" w14:textId="77777777" w:rsidR="0007211C" w:rsidRPr="0007211C" w:rsidRDefault="0007211C" w:rsidP="0007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21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 mg (100 %)</w:t>
            </w:r>
          </w:p>
        </w:tc>
      </w:tr>
      <w:tr w:rsidR="0007211C" w:rsidRPr="0007211C" w14:paraId="60266446" w14:textId="77777777" w:rsidTr="0007211C">
        <w:trPr>
          <w:tblCellSpacing w:w="15" w:type="dxa"/>
        </w:trPr>
        <w:tc>
          <w:tcPr>
            <w:tcW w:w="0" w:type="auto"/>
            <w:hideMark/>
          </w:tcPr>
          <w:p w14:paraId="5C70E659" w14:textId="77777777" w:rsidR="0007211C" w:rsidRPr="0007211C" w:rsidRDefault="0007211C" w:rsidP="0007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21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hideMark/>
          </w:tcPr>
          <w:p w14:paraId="7241C4C3" w14:textId="77777777" w:rsidR="0007211C" w:rsidRPr="0007211C" w:rsidRDefault="0007211C" w:rsidP="0007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21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 µg (100 %)</w:t>
            </w:r>
          </w:p>
        </w:tc>
      </w:tr>
    </w:tbl>
    <w:p w14:paraId="3BE1BFF3" w14:textId="77777777" w:rsidR="0007211C" w:rsidRPr="0007211C" w:rsidRDefault="0007211C" w:rsidP="00072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11C">
        <w:rPr>
          <w:rFonts w:ascii="Times New Roman" w:eastAsia="Times New Roman" w:hAnsi="Times New Roman" w:cs="Times New Roman"/>
          <w:sz w:val="24"/>
          <w:szCs w:val="24"/>
          <w:lang w:eastAsia="cs-CZ"/>
        </w:rPr>
        <w:t>* referenční hodnota příjmu</w:t>
      </w:r>
    </w:p>
    <w:p w14:paraId="5E8DA40B" w14:textId="77777777" w:rsidR="0007211C" w:rsidRPr="0007211C" w:rsidRDefault="0007211C" w:rsidP="00072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1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Informace pro diabetiky:</w:t>
      </w:r>
      <w:r w:rsidRPr="00072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neobsahuje cukr.</w:t>
      </w:r>
    </w:p>
    <w:p w14:paraId="1580A01F" w14:textId="0DF01449" w:rsidR="00235CF8" w:rsidRDefault="0007211C" w:rsidP="00072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1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Složení:</w:t>
      </w:r>
      <w:r w:rsidRPr="00072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sladidlo – sorbitol, oxid hořečnatý, kyselina L-askorbová, kyselina – kyselina citronová, přírodní grepové aroma, protispékavá látka – talek, sladidlo – </w:t>
      </w:r>
      <w:proofErr w:type="spellStart"/>
      <w:r w:rsidRPr="0007211C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072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kyanokobalamin, pyridoxin hydrochlorid, sladidlo </w:t>
      </w:r>
      <w:proofErr w:type="gramStart"/>
      <w:r w:rsidRPr="00072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  </w:t>
      </w:r>
      <w:proofErr w:type="spellStart"/>
      <w:r w:rsidRPr="0007211C">
        <w:rPr>
          <w:rFonts w:ascii="Times New Roman" w:eastAsia="Times New Roman" w:hAnsi="Times New Roman" w:cs="Times New Roman"/>
          <w:sz w:val="24"/>
          <w:szCs w:val="24"/>
          <w:lang w:eastAsia="cs-CZ"/>
        </w:rPr>
        <w:t>citróza</w:t>
      </w:r>
      <w:proofErr w:type="spellEnd"/>
      <w:proofErr w:type="gramEnd"/>
      <w:r w:rsidRPr="00072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7211C">
        <w:rPr>
          <w:rFonts w:ascii="Times New Roman" w:eastAsia="Times New Roman" w:hAnsi="Times New Roman" w:cs="Times New Roman"/>
          <w:sz w:val="24"/>
          <w:szCs w:val="24"/>
          <w:lang w:eastAsia="cs-CZ"/>
        </w:rPr>
        <w:t>neohesperidin</w:t>
      </w:r>
      <w:proofErr w:type="spellEnd"/>
      <w:r w:rsidRPr="00072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DC), </w:t>
      </w:r>
      <w:proofErr w:type="spellStart"/>
      <w:r w:rsidRPr="0007211C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072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211C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07211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2735DCB" w14:textId="77777777" w:rsidR="00235CF8" w:rsidRDefault="00235CF8" w:rsidP="00235CF8">
      <w:pPr>
        <w:pStyle w:val="Normlnweb"/>
      </w:pPr>
      <w:r>
        <w:rPr>
          <w:rStyle w:val="Siln"/>
        </w:rPr>
        <w:t>Doporučené dávkování:</w:t>
      </w:r>
      <w:r>
        <w:t xml:space="preserve"> děti od 12 let a dospělí 1 sáček denně. Obsah sáčku nasypte do úst, pomalu nechejte rozpustit a polkněte.</w:t>
      </w:r>
    </w:p>
    <w:p w14:paraId="2EE21987" w14:textId="77777777" w:rsidR="00235CF8" w:rsidRDefault="00235CF8" w:rsidP="00235CF8">
      <w:pPr>
        <w:pStyle w:val="Normlnweb"/>
      </w:pPr>
      <w:r>
        <w:t>Není určeno pro děti do 12 let. Nepřekračujte doporučené denní dávkování. Výrobek není určen jako náhrada pestré stravy.</w:t>
      </w:r>
    </w:p>
    <w:p w14:paraId="3DC02405" w14:textId="77777777" w:rsidR="00235CF8" w:rsidRPr="0007211C" w:rsidRDefault="00235CF8" w:rsidP="00072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DC85B4" w14:textId="77777777" w:rsidR="0007211C" w:rsidRDefault="0007211C"/>
    <w:sectPr w:rsidR="00072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00"/>
    <w:rsid w:val="0007211C"/>
    <w:rsid w:val="000D5700"/>
    <w:rsid w:val="00235CF8"/>
    <w:rsid w:val="0085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A077"/>
  <w15:chartTrackingRefBased/>
  <w15:docId w15:val="{CC79BC09-E149-4D70-9D58-6B7E1474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721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7211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ption-label">
    <w:name w:val="option-label"/>
    <w:basedOn w:val="Standardnpsmoodstavce"/>
    <w:rsid w:val="0007211C"/>
  </w:style>
  <w:style w:type="character" w:customStyle="1" w:styleId="option-content">
    <w:name w:val="option-content"/>
    <w:basedOn w:val="Standardnpsmoodstavce"/>
    <w:rsid w:val="0007211C"/>
  </w:style>
  <w:style w:type="character" w:styleId="Hypertextovodkaz">
    <w:name w:val="Hyperlink"/>
    <w:basedOn w:val="Standardnpsmoodstavce"/>
    <w:uiPriority w:val="99"/>
    <w:semiHidden/>
    <w:unhideWhenUsed/>
    <w:rsid w:val="0007211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7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2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tar.cz/clanky/vitaminova-abeceda-vitaminy-skupiny-b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vitar.cz/clanky/vitaminova-abeceda-vitamin-c-neboli-kyselina-askorbova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tar.cz/clanky/horcik-a-jeho-ucinky-s-cim-pomaha-proc-mame-horciku-nedostatek-a-kde-ho-vzit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vitar.cz/o-nas/kontak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4AAC0A-C250-4993-90FB-CA027DB0F622}"/>
</file>

<file path=customXml/itemProps2.xml><?xml version="1.0" encoding="utf-8"?>
<ds:datastoreItem xmlns:ds="http://schemas.openxmlformats.org/officeDocument/2006/customXml" ds:itemID="{8E44C73D-3EB9-4132-840B-FC6225F25FF9}"/>
</file>

<file path=customXml/itemProps3.xml><?xml version="1.0" encoding="utf-8"?>
<ds:datastoreItem xmlns:ds="http://schemas.openxmlformats.org/officeDocument/2006/customXml" ds:itemID="{01E2D29A-DCDC-44B8-8E2C-71DB93E5E3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345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Krejčiřík</dc:creator>
  <cp:keywords/>
  <dc:description/>
  <cp:lastModifiedBy>Vít Krejčiřík</cp:lastModifiedBy>
  <cp:revision>3</cp:revision>
  <dcterms:created xsi:type="dcterms:W3CDTF">2021-05-27T12:02:00Z</dcterms:created>
  <dcterms:modified xsi:type="dcterms:W3CDTF">2021-05-27T12:11:00Z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