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BCF" w:rsidRPr="00023BCF" w:rsidRDefault="00023BCF" w:rsidP="00023BCF">
      <w:pPr>
        <w:pStyle w:val="Nadpis3"/>
      </w:pPr>
      <w:r>
        <w:t>26200</w:t>
      </w:r>
      <w:r>
        <w:t xml:space="preserve"> - </w:t>
      </w:r>
      <w:hyperlink r:id="rId5" w:history="1">
        <w:r w:rsidRPr="00023BCF">
          <w:rPr>
            <w:color w:val="0000FF"/>
            <w:u w:val="single"/>
          </w:rPr>
          <w:t>ES PRE GARA DYNAMIC 20x15,3 g prášek, bez příchuti</w:t>
        </w:r>
      </w:hyperlink>
    </w:p>
    <w:p w:rsidR="00023BCF" w:rsidRPr="00023BCF" w:rsidRDefault="00023BCF" w:rsidP="00023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PRE GARA DYNAMIC</w:t>
      </w:r>
      <w:r w:rsidRPr="00023BCF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®</w:t>
      </w:r>
      <w:r w:rsidRPr="00023B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 je specifický n</w:t>
      </w:r>
      <w:r w:rsidRPr="00023BC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ápoj pro sportovce navržen pro maximální podporu výkonnosti a výbušné svalové síly v průběhu aerobně-anaerobních sportů. </w:t>
      </w:r>
      <w:r w:rsidRPr="00023BCF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 xml:space="preserve">Tento produkt obsahuje </w:t>
      </w:r>
      <w:r w:rsidRPr="00023B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komplexní sacharidy a elektrolyty, které podporují udržení vytrvalostní výkonnosti během fyzické aktivity, dále také středně dlouhé řetězce maltodextrinu, </w:t>
      </w:r>
      <w:proofErr w:type="spellStart"/>
      <w:r w:rsidRPr="00023B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glukogenní</w:t>
      </w:r>
      <w:proofErr w:type="spellEnd"/>
      <w:r w:rsidRPr="00023B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aminokyseliny a aminokyseliny s rozvětveným řetězcem, které jsou absorbovány v různých časových intervalech, tím pádem poskytují energii průběžně po celou dobu intenzivního výkonu.</w:t>
      </w:r>
      <w:r w:rsidRPr="00023B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PRE GARA DYNAMIC</w:t>
      </w:r>
      <w:r w:rsidRPr="00023BCF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®</w:t>
      </w:r>
      <w:r w:rsidRPr="00023B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obsahuje i </w:t>
      </w:r>
      <w:proofErr w:type="spellStart"/>
      <w:r w:rsidRPr="00023B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phytocomplex</w:t>
      </w:r>
      <w:proofErr w:type="spellEnd"/>
      <w:r w:rsidRPr="00023B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s koncentrací </w:t>
      </w:r>
      <w:proofErr w:type="spellStart"/>
      <w:r w:rsidRPr="00023B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guarany</w:t>
      </w:r>
      <w:proofErr w:type="spellEnd"/>
      <w:r w:rsidRPr="00023B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a ženšenu (což je užitečné v boji proti fyzické a psychické únavě) a také kreatin společně s Alfa-</w:t>
      </w:r>
      <w:proofErr w:type="spellStart"/>
      <w:r w:rsidRPr="00023B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ketoglutarovou</w:t>
      </w:r>
      <w:proofErr w:type="spellEnd"/>
      <w:r w:rsidRPr="00023B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kyselinou, alaninem a </w:t>
      </w:r>
      <w:proofErr w:type="spellStart"/>
      <w:r w:rsidRPr="00023B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taurinem</w:t>
      </w:r>
      <w:proofErr w:type="spellEnd"/>
      <w:r w:rsidRPr="00023B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</w:p>
    <w:p w:rsidR="00023BCF" w:rsidRPr="00023BCF" w:rsidRDefault="00023BCF" w:rsidP="00023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C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Vitamíny B2, B5, B6, C</w:t>
      </w:r>
      <w:r w:rsidRPr="00023BCF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Pr="00023BC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kyselina listová</w:t>
      </w:r>
      <w:r w:rsidRPr="00023BCF">
        <w:rPr>
          <w:rFonts w:ascii="Arial" w:eastAsia="Times New Roman" w:hAnsi="Arial" w:cs="Arial"/>
          <w:sz w:val="20"/>
          <w:szCs w:val="20"/>
          <w:lang w:eastAsia="cs-CZ"/>
        </w:rPr>
        <w:t xml:space="preserve"> pomáhají snižovat únavu a vyčerpání.</w:t>
      </w:r>
    </w:p>
    <w:p w:rsidR="00023BCF" w:rsidRPr="00023BCF" w:rsidRDefault="00023BCF" w:rsidP="00023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C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Elektrolyty (Ca, Mg, K)</w:t>
      </w:r>
      <w:r w:rsidRPr="00023BCF">
        <w:rPr>
          <w:rFonts w:ascii="Arial" w:eastAsia="Times New Roman" w:hAnsi="Arial" w:cs="Arial"/>
          <w:sz w:val="20"/>
          <w:szCs w:val="20"/>
          <w:lang w:eastAsia="cs-CZ"/>
        </w:rPr>
        <w:t xml:space="preserve"> přispívají ke správné funkci svalů.</w:t>
      </w:r>
    </w:p>
    <w:p w:rsidR="00023BCF" w:rsidRPr="00023BCF" w:rsidRDefault="00023BCF" w:rsidP="00023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C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Vitamíny B1, B2, B6, C a biotin</w:t>
      </w:r>
      <w:r w:rsidRPr="00023BCF">
        <w:rPr>
          <w:rFonts w:ascii="Arial" w:eastAsia="Times New Roman" w:hAnsi="Arial" w:cs="Arial"/>
          <w:sz w:val="20"/>
          <w:szCs w:val="20"/>
          <w:lang w:eastAsia="cs-CZ"/>
        </w:rPr>
        <w:t xml:space="preserve"> umožnují fyziologicko-energetický metabolismus.</w:t>
      </w:r>
    </w:p>
    <w:p w:rsidR="00023BCF" w:rsidRPr="00023BCF" w:rsidRDefault="00023BCF" w:rsidP="00023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C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Vitamín B6</w:t>
      </w:r>
      <w:r w:rsidRPr="00023BCF">
        <w:rPr>
          <w:rFonts w:ascii="Arial" w:eastAsia="Times New Roman" w:hAnsi="Arial" w:cs="Arial"/>
          <w:sz w:val="20"/>
          <w:szCs w:val="20"/>
          <w:lang w:eastAsia="cs-CZ"/>
        </w:rPr>
        <w:t xml:space="preserve"> podporuje metabolismus bílkovin a glykogenu.</w:t>
      </w:r>
    </w:p>
    <w:p w:rsidR="00023BCF" w:rsidRPr="00023BCF" w:rsidRDefault="00023BCF" w:rsidP="00023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C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Tento výrobek neobsahuje lepek ani laktózu proto je vhodný i pro lidi trpící </w:t>
      </w:r>
      <w:proofErr w:type="spellStart"/>
      <w:r w:rsidRPr="00023BC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celiakií</w:t>
      </w:r>
      <w:proofErr w:type="spellEnd"/>
      <w:r w:rsidRPr="00023BC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nebo intolerancí na laktózu.</w:t>
      </w:r>
    </w:p>
    <w:p w:rsidR="00023BCF" w:rsidRPr="00023BCF" w:rsidRDefault="00023BCF" w:rsidP="0002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C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023BCF" w:rsidRPr="00023BCF" w:rsidRDefault="00023BCF" w:rsidP="00023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C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DOPORUČUJEME PRO:</w:t>
      </w:r>
    </w:p>
    <w:p w:rsidR="00023BCF" w:rsidRPr="00023BCF" w:rsidRDefault="00023BCF" w:rsidP="00023B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CF">
        <w:rPr>
          <w:rFonts w:ascii="Arial" w:eastAsia="Times New Roman" w:hAnsi="Arial" w:cs="Arial"/>
          <w:sz w:val="20"/>
          <w:szCs w:val="20"/>
          <w:lang w:eastAsia="cs-CZ"/>
        </w:rPr>
        <w:t xml:space="preserve">sportovce, kteří chtějí optimalizovat výkon v průběhu aerobně-anaerobních sportů. </w:t>
      </w:r>
      <w:r w:rsidRPr="00023BCF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23BC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Produkt je totiž speciálně navržen k maximalizaci výkonnosti při maximálním intervalovém úsilí</w:t>
      </w:r>
    </w:p>
    <w:p w:rsidR="00023BCF" w:rsidRPr="00023BCF" w:rsidRDefault="00023BCF" w:rsidP="00023B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CF">
        <w:rPr>
          <w:rFonts w:ascii="Arial" w:eastAsia="Times New Roman" w:hAnsi="Arial" w:cs="Arial"/>
          <w:sz w:val="20"/>
          <w:szCs w:val="20"/>
          <w:lang w:eastAsia="cs-CZ"/>
        </w:rPr>
        <w:t>středně dlouhé sporty (např.: fotbal, basketbal, tenis, volejbal, běžecké lyžování,</w:t>
      </w:r>
      <w:r w:rsidRPr="00023BCF">
        <w:rPr>
          <w:rFonts w:ascii="Tahoma" w:eastAsia="Times New Roman" w:hAnsi="Tahoma" w:cs="Tahoma"/>
          <w:sz w:val="20"/>
          <w:szCs w:val="20"/>
          <w:lang w:eastAsia="cs-CZ"/>
        </w:rPr>
        <w:t> </w:t>
      </w:r>
      <w:r w:rsidRPr="00023BCF">
        <w:rPr>
          <w:rFonts w:ascii="Arial" w:eastAsia="Times New Roman" w:hAnsi="Arial" w:cs="Arial"/>
          <w:sz w:val="20"/>
          <w:szCs w:val="20"/>
          <w:lang w:eastAsia="cs-CZ"/>
        </w:rPr>
        <w:t xml:space="preserve"> bojová umění, posilování, cyklistika: MTB XC, cyklokros, dráha, kritérium nebo jiné sporty s velmi intenzivními fázemi)</w:t>
      </w:r>
    </w:p>
    <w:p w:rsidR="00023BCF" w:rsidRPr="00023BCF" w:rsidRDefault="00023BCF" w:rsidP="0002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C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023BCF" w:rsidRPr="00023BCF" w:rsidRDefault="00023BCF" w:rsidP="00023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C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POUŽITÍ A DOPORUČENÉ DÁVKOVÁNÍ:</w:t>
      </w:r>
    </w:p>
    <w:p w:rsidR="00023BCF" w:rsidRPr="00023BCF" w:rsidRDefault="00023BCF" w:rsidP="00023B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CF">
        <w:rPr>
          <w:rFonts w:ascii="Arial" w:eastAsia="Times New Roman" w:hAnsi="Arial" w:cs="Arial"/>
          <w:sz w:val="20"/>
          <w:szCs w:val="20"/>
          <w:lang w:eastAsia="cs-CZ"/>
        </w:rPr>
        <w:t>1 sáček smíchejte s 200 ml vody 30 minut před výkonem.</w:t>
      </w:r>
    </w:p>
    <w:p w:rsidR="00023BCF" w:rsidRPr="00023BCF" w:rsidRDefault="00023BCF" w:rsidP="00023B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CF">
        <w:rPr>
          <w:rFonts w:ascii="Arial" w:eastAsia="Times New Roman" w:hAnsi="Arial" w:cs="Arial"/>
          <w:sz w:val="20"/>
          <w:szCs w:val="20"/>
          <w:lang w:eastAsia="cs-CZ"/>
        </w:rPr>
        <w:t>2 sáčky smíchejte se 400-500 ml vody 30 minut před výkonem v případě velmi intenzivní a dlouhotrvající sportovní aktivity</w:t>
      </w:r>
    </w:p>
    <w:p w:rsidR="00023BCF" w:rsidRPr="00023BCF" w:rsidRDefault="00023BCF" w:rsidP="00023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CF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2495550" cy="504825"/>
            <wp:effectExtent l="0" t="0" r="0" b="9525"/>
            <wp:docPr id="1" name="Obrázek 1" descr="pre_gara_davkov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_gara_davkova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BCF" w:rsidRPr="00023BCF" w:rsidRDefault="00023BCF" w:rsidP="0002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C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p w:rsidR="00023BCF" w:rsidRPr="00023BCF" w:rsidRDefault="00023BCF" w:rsidP="00023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C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SLOŽENÍ:</w:t>
      </w:r>
    </w:p>
    <w:p w:rsidR="00023BCF" w:rsidRPr="00023BCF" w:rsidRDefault="00023BCF" w:rsidP="00023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CF">
        <w:rPr>
          <w:rFonts w:ascii="Arial" w:eastAsia="Times New Roman" w:hAnsi="Arial" w:cs="Arial"/>
          <w:sz w:val="20"/>
          <w:szCs w:val="20"/>
          <w:lang w:eastAsia="cs-CZ"/>
        </w:rPr>
        <w:t xml:space="preserve">Maltodextrin, fruktóza, regulátor kyselosti- </w:t>
      </w:r>
      <w:r w:rsidRPr="00023BCF">
        <w:rPr>
          <w:rFonts w:ascii="Tahoma" w:eastAsia="Times New Roman" w:hAnsi="Tahoma" w:cs="Tahoma"/>
          <w:sz w:val="20"/>
          <w:szCs w:val="20"/>
          <w:lang w:eastAsia="cs-CZ"/>
        </w:rPr>
        <w:t> </w:t>
      </w:r>
      <w:r w:rsidRPr="00023BCF">
        <w:rPr>
          <w:rFonts w:ascii="Arial" w:eastAsia="Times New Roman" w:hAnsi="Arial" w:cs="Arial"/>
          <w:sz w:val="20"/>
          <w:szCs w:val="20"/>
          <w:lang w:eastAsia="cs-CZ"/>
        </w:rPr>
        <w:t xml:space="preserve">kyselina citrónová; dextróza, citrát draselný, L-alanin, citrát sodný, aroma, kreatin </w:t>
      </w:r>
      <w:r w:rsidRPr="00023BCF">
        <w:rPr>
          <w:rFonts w:ascii="Tahoma" w:eastAsia="Times New Roman" w:hAnsi="Tahoma" w:cs="Tahoma"/>
          <w:sz w:val="20"/>
          <w:szCs w:val="20"/>
          <w:lang w:eastAsia="cs-CZ"/>
        </w:rPr>
        <w:t> </w:t>
      </w:r>
      <w:proofErr w:type="spellStart"/>
      <w:r w:rsidRPr="00023BCF">
        <w:rPr>
          <w:rFonts w:ascii="Arial" w:eastAsia="Times New Roman" w:hAnsi="Arial" w:cs="Arial"/>
          <w:sz w:val="20"/>
          <w:szCs w:val="20"/>
          <w:lang w:eastAsia="cs-CZ"/>
        </w:rPr>
        <w:t>monohydrát</w:t>
      </w:r>
      <w:proofErr w:type="spellEnd"/>
      <w:r w:rsidRPr="00023BCF">
        <w:rPr>
          <w:rFonts w:ascii="Arial" w:eastAsia="Times New Roman" w:hAnsi="Arial" w:cs="Arial"/>
          <w:sz w:val="20"/>
          <w:szCs w:val="20"/>
          <w:lang w:eastAsia="cs-CZ"/>
        </w:rPr>
        <w:t>, kreatin pyruvát, chlorid sodný, L-</w:t>
      </w:r>
      <w:proofErr w:type="spellStart"/>
      <w:r w:rsidRPr="00023BCF">
        <w:rPr>
          <w:rFonts w:ascii="Arial" w:eastAsia="Times New Roman" w:hAnsi="Arial" w:cs="Arial"/>
          <w:sz w:val="20"/>
          <w:szCs w:val="20"/>
          <w:lang w:eastAsia="cs-CZ"/>
        </w:rPr>
        <w:t>glutamin</w:t>
      </w:r>
      <w:proofErr w:type="spellEnd"/>
      <w:r w:rsidRPr="00023BCF">
        <w:rPr>
          <w:rFonts w:ascii="Arial" w:eastAsia="Times New Roman" w:hAnsi="Arial" w:cs="Arial"/>
          <w:sz w:val="20"/>
          <w:szCs w:val="20"/>
          <w:lang w:eastAsia="cs-CZ"/>
        </w:rPr>
        <w:t>, uhličitan vápenatý,</w:t>
      </w:r>
      <w:r w:rsidRPr="00023BCF">
        <w:rPr>
          <w:rFonts w:ascii="Tahoma" w:eastAsia="Times New Roman" w:hAnsi="Tahoma" w:cs="Tahoma"/>
          <w:sz w:val="20"/>
          <w:szCs w:val="20"/>
          <w:lang w:eastAsia="cs-CZ"/>
        </w:rPr>
        <w:t> </w:t>
      </w:r>
      <w:r w:rsidRPr="00023B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23BCF">
        <w:rPr>
          <w:rFonts w:ascii="Arial" w:eastAsia="Times New Roman" w:hAnsi="Arial" w:cs="Arial"/>
          <w:sz w:val="20"/>
          <w:szCs w:val="20"/>
          <w:lang w:eastAsia="cs-CZ"/>
        </w:rPr>
        <w:t>taurin</w:t>
      </w:r>
      <w:proofErr w:type="spellEnd"/>
      <w:r w:rsidRPr="00023BCF">
        <w:rPr>
          <w:rFonts w:ascii="Arial" w:eastAsia="Times New Roman" w:hAnsi="Arial" w:cs="Arial"/>
          <w:sz w:val="20"/>
          <w:szCs w:val="20"/>
          <w:lang w:eastAsia="cs-CZ"/>
        </w:rPr>
        <w:t>, uhličitan hořečnatý, alfa-keto-</w:t>
      </w:r>
      <w:proofErr w:type="spellStart"/>
      <w:r w:rsidRPr="00023BCF">
        <w:rPr>
          <w:rFonts w:ascii="Arial" w:eastAsia="Times New Roman" w:hAnsi="Arial" w:cs="Arial"/>
          <w:sz w:val="20"/>
          <w:szCs w:val="20"/>
          <w:lang w:eastAsia="cs-CZ"/>
        </w:rPr>
        <w:t>glutarová</w:t>
      </w:r>
      <w:proofErr w:type="spellEnd"/>
      <w:r w:rsidRPr="00023BCF">
        <w:rPr>
          <w:rFonts w:ascii="Arial" w:eastAsia="Times New Roman" w:hAnsi="Arial" w:cs="Arial"/>
          <w:sz w:val="20"/>
          <w:szCs w:val="20"/>
          <w:lang w:eastAsia="cs-CZ"/>
        </w:rPr>
        <w:t xml:space="preserve"> kyselina, kyselina L-askorbová (vitamin C),</w:t>
      </w:r>
      <w:r w:rsidRPr="00023BCF">
        <w:rPr>
          <w:rFonts w:ascii="Tahoma" w:eastAsia="Times New Roman" w:hAnsi="Tahoma" w:cs="Tahoma"/>
          <w:sz w:val="20"/>
          <w:szCs w:val="20"/>
          <w:lang w:eastAsia="cs-CZ"/>
        </w:rPr>
        <w:t> </w:t>
      </w:r>
      <w:proofErr w:type="spellStart"/>
      <w:r w:rsidRPr="00023BCF">
        <w:rPr>
          <w:rFonts w:ascii="Arial" w:eastAsia="Times New Roman" w:hAnsi="Arial" w:cs="Arial"/>
          <w:sz w:val="20"/>
          <w:szCs w:val="20"/>
          <w:lang w:eastAsia="cs-CZ"/>
        </w:rPr>
        <w:t>Guarana</w:t>
      </w:r>
      <w:proofErr w:type="spellEnd"/>
      <w:r w:rsidRPr="00023BCF"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proofErr w:type="spellStart"/>
      <w:r w:rsidRPr="00023BCF">
        <w:rPr>
          <w:rFonts w:ascii="Arial" w:eastAsia="Times New Roman" w:hAnsi="Arial" w:cs="Arial"/>
          <w:sz w:val="20"/>
          <w:szCs w:val="20"/>
          <w:lang w:eastAsia="cs-CZ"/>
        </w:rPr>
        <w:t>Paullinia</w:t>
      </w:r>
      <w:proofErr w:type="spellEnd"/>
      <w:r w:rsidRPr="00023B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23BCF">
        <w:rPr>
          <w:rFonts w:ascii="Arial" w:eastAsia="Times New Roman" w:hAnsi="Arial" w:cs="Arial"/>
          <w:sz w:val="20"/>
          <w:szCs w:val="20"/>
          <w:lang w:eastAsia="cs-CZ"/>
        </w:rPr>
        <w:t>cupana</w:t>
      </w:r>
      <w:proofErr w:type="spellEnd"/>
      <w:r w:rsidRPr="00023BCF">
        <w:rPr>
          <w:rFonts w:ascii="Arial" w:eastAsia="Times New Roman" w:hAnsi="Arial" w:cs="Arial"/>
          <w:sz w:val="20"/>
          <w:szCs w:val="20"/>
          <w:lang w:eastAsia="cs-CZ"/>
        </w:rPr>
        <w:t xml:space="preserve"> K.) extrakt ze semen -</w:t>
      </w:r>
      <w:r w:rsidRPr="00023BCF">
        <w:rPr>
          <w:rFonts w:ascii="Tahoma" w:eastAsia="Times New Roman" w:hAnsi="Tahoma" w:cs="Tahoma"/>
          <w:sz w:val="20"/>
          <w:szCs w:val="20"/>
          <w:lang w:eastAsia="cs-CZ"/>
        </w:rPr>
        <w:t> </w:t>
      </w:r>
      <w:r w:rsidRPr="00023BCF">
        <w:rPr>
          <w:rFonts w:ascii="Arial" w:eastAsia="Times New Roman" w:hAnsi="Arial" w:cs="Arial"/>
          <w:sz w:val="20"/>
          <w:szCs w:val="20"/>
          <w:lang w:eastAsia="cs-CZ"/>
        </w:rPr>
        <w:t>2,5 % kofeinu, ženšen (</w:t>
      </w:r>
      <w:proofErr w:type="spellStart"/>
      <w:r w:rsidRPr="00023BCF">
        <w:rPr>
          <w:rFonts w:ascii="Arial" w:eastAsia="Times New Roman" w:hAnsi="Arial" w:cs="Arial"/>
          <w:sz w:val="20"/>
          <w:szCs w:val="20"/>
          <w:lang w:eastAsia="cs-CZ"/>
        </w:rPr>
        <w:t>Panax</w:t>
      </w:r>
      <w:proofErr w:type="spellEnd"/>
      <w:r w:rsidRPr="00023B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23BCF">
        <w:rPr>
          <w:rFonts w:ascii="Arial" w:eastAsia="Times New Roman" w:hAnsi="Arial" w:cs="Arial"/>
          <w:sz w:val="20"/>
          <w:szCs w:val="20"/>
          <w:lang w:eastAsia="cs-CZ"/>
        </w:rPr>
        <w:t>ginseng</w:t>
      </w:r>
      <w:proofErr w:type="spellEnd"/>
      <w:r w:rsidRPr="00023B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gramStart"/>
      <w:r w:rsidRPr="00023BCF">
        <w:rPr>
          <w:rFonts w:ascii="Arial" w:eastAsia="Times New Roman" w:hAnsi="Arial" w:cs="Arial"/>
          <w:sz w:val="20"/>
          <w:szCs w:val="20"/>
          <w:lang w:eastAsia="cs-CZ"/>
        </w:rPr>
        <w:t>CA.</w:t>
      </w:r>
      <w:r w:rsidRPr="00023BCF">
        <w:rPr>
          <w:rFonts w:ascii="Tahoma" w:eastAsia="Times New Roman" w:hAnsi="Tahoma" w:cs="Tahoma"/>
          <w:sz w:val="20"/>
          <w:szCs w:val="20"/>
          <w:lang w:eastAsia="cs-CZ"/>
        </w:rPr>
        <w:t> </w:t>
      </w:r>
      <w:proofErr w:type="spellStart"/>
      <w:r w:rsidRPr="00023BCF">
        <w:rPr>
          <w:rFonts w:ascii="Arial" w:eastAsia="Times New Roman" w:hAnsi="Arial" w:cs="Arial"/>
          <w:sz w:val="20"/>
          <w:szCs w:val="20"/>
          <w:lang w:eastAsia="cs-CZ"/>
        </w:rPr>
        <w:t>Meyer</w:t>
      </w:r>
      <w:proofErr w:type="spellEnd"/>
      <w:proofErr w:type="gramEnd"/>
      <w:r w:rsidRPr="00023BCF">
        <w:rPr>
          <w:rFonts w:ascii="Arial" w:eastAsia="Times New Roman" w:hAnsi="Arial" w:cs="Arial"/>
          <w:sz w:val="20"/>
          <w:szCs w:val="20"/>
          <w:lang w:eastAsia="cs-CZ"/>
        </w:rPr>
        <w:t xml:space="preserve">) kořenový extrakt s 5 % </w:t>
      </w:r>
      <w:proofErr w:type="spellStart"/>
      <w:r w:rsidRPr="00023BCF">
        <w:rPr>
          <w:rFonts w:ascii="Arial" w:eastAsia="Times New Roman" w:hAnsi="Arial" w:cs="Arial"/>
          <w:sz w:val="20"/>
          <w:szCs w:val="20"/>
          <w:lang w:eastAsia="cs-CZ"/>
        </w:rPr>
        <w:t>ginsenosidů</w:t>
      </w:r>
      <w:proofErr w:type="spellEnd"/>
      <w:r w:rsidRPr="00023BC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023BCF">
        <w:rPr>
          <w:rFonts w:ascii="Tahoma" w:eastAsia="Times New Roman" w:hAnsi="Tahoma" w:cs="Tahoma"/>
          <w:sz w:val="20"/>
          <w:szCs w:val="20"/>
          <w:lang w:eastAsia="cs-CZ"/>
        </w:rPr>
        <w:t> </w:t>
      </w:r>
      <w:r w:rsidRPr="00023BCF">
        <w:rPr>
          <w:rFonts w:ascii="Arial" w:eastAsia="Times New Roman" w:hAnsi="Arial" w:cs="Arial"/>
          <w:sz w:val="20"/>
          <w:szCs w:val="20"/>
          <w:lang w:eastAsia="cs-CZ"/>
        </w:rPr>
        <w:t xml:space="preserve"> sladidlo- </w:t>
      </w:r>
      <w:proofErr w:type="spellStart"/>
      <w:r w:rsidRPr="00023BCF">
        <w:rPr>
          <w:rFonts w:ascii="Arial" w:eastAsia="Times New Roman" w:hAnsi="Arial" w:cs="Arial"/>
          <w:sz w:val="20"/>
          <w:szCs w:val="20"/>
          <w:lang w:eastAsia="cs-CZ"/>
        </w:rPr>
        <w:t>acesulfam</w:t>
      </w:r>
      <w:proofErr w:type="spellEnd"/>
      <w:r w:rsidRPr="00023BCF">
        <w:rPr>
          <w:rFonts w:ascii="Arial" w:eastAsia="Times New Roman" w:hAnsi="Arial" w:cs="Arial"/>
          <w:sz w:val="20"/>
          <w:szCs w:val="20"/>
          <w:lang w:eastAsia="cs-CZ"/>
        </w:rPr>
        <w:t xml:space="preserve"> K; citrát zinečnatý,</w:t>
      </w:r>
      <w:r w:rsidRPr="00023BCF">
        <w:rPr>
          <w:rFonts w:ascii="Tahoma" w:eastAsia="Times New Roman" w:hAnsi="Tahoma" w:cs="Tahoma"/>
          <w:sz w:val="20"/>
          <w:szCs w:val="20"/>
          <w:lang w:eastAsia="cs-CZ"/>
        </w:rPr>
        <w:t> </w:t>
      </w:r>
      <w:r w:rsidRPr="00023BCF">
        <w:rPr>
          <w:rFonts w:ascii="Arial" w:eastAsia="Times New Roman" w:hAnsi="Arial" w:cs="Arial"/>
          <w:sz w:val="20"/>
          <w:szCs w:val="20"/>
          <w:lang w:eastAsia="cs-CZ"/>
        </w:rPr>
        <w:t xml:space="preserve"> barvivo- </w:t>
      </w:r>
      <w:r w:rsidRPr="00023BCF">
        <w:rPr>
          <w:rFonts w:ascii="Arial" w:eastAsia="Times New Roman" w:hAnsi="Arial" w:cs="Arial"/>
          <w:sz w:val="20"/>
          <w:szCs w:val="20"/>
          <w:lang w:eastAsia="cs-CZ"/>
        </w:rPr>
        <w:lastRenderedPageBreak/>
        <w:t>betakaroten; D-</w:t>
      </w:r>
      <w:proofErr w:type="spellStart"/>
      <w:r w:rsidRPr="00023BCF">
        <w:rPr>
          <w:rFonts w:ascii="Arial" w:eastAsia="Times New Roman" w:hAnsi="Arial" w:cs="Arial"/>
          <w:sz w:val="20"/>
          <w:szCs w:val="20"/>
          <w:lang w:eastAsia="cs-CZ"/>
        </w:rPr>
        <w:t>pantothenát</w:t>
      </w:r>
      <w:proofErr w:type="spellEnd"/>
      <w:r w:rsidRPr="00023B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gramStart"/>
      <w:r w:rsidRPr="00023BCF">
        <w:rPr>
          <w:rFonts w:ascii="Arial" w:eastAsia="Times New Roman" w:hAnsi="Arial" w:cs="Arial"/>
          <w:sz w:val="20"/>
          <w:szCs w:val="20"/>
          <w:lang w:eastAsia="cs-CZ"/>
        </w:rPr>
        <w:t>vápenatý</w:t>
      </w:r>
      <w:r w:rsidRPr="00023BCF">
        <w:rPr>
          <w:rFonts w:ascii="Tahoma" w:eastAsia="Times New Roman" w:hAnsi="Tahoma" w:cs="Tahoma"/>
          <w:sz w:val="20"/>
          <w:szCs w:val="20"/>
          <w:lang w:eastAsia="cs-CZ"/>
        </w:rPr>
        <w:t> </w:t>
      </w:r>
      <w:r w:rsidRPr="00023BCF">
        <w:rPr>
          <w:rFonts w:ascii="Arial" w:eastAsia="Times New Roman" w:hAnsi="Arial" w:cs="Arial"/>
          <w:sz w:val="20"/>
          <w:szCs w:val="20"/>
          <w:lang w:eastAsia="cs-CZ"/>
        </w:rPr>
        <w:t>(kyselina</w:t>
      </w:r>
      <w:proofErr w:type="gramEnd"/>
      <w:r w:rsidRPr="00023BCF">
        <w:rPr>
          <w:rFonts w:ascii="Arial" w:eastAsia="Times New Roman" w:hAnsi="Arial" w:cs="Arial"/>
          <w:sz w:val="20"/>
          <w:szCs w:val="20"/>
          <w:lang w:eastAsia="cs-CZ"/>
        </w:rPr>
        <w:t xml:space="preserve"> pantotenová), </w:t>
      </w:r>
      <w:proofErr w:type="spellStart"/>
      <w:r w:rsidRPr="00023BCF">
        <w:rPr>
          <w:rFonts w:ascii="Arial" w:eastAsia="Times New Roman" w:hAnsi="Arial" w:cs="Arial"/>
          <w:sz w:val="20"/>
          <w:szCs w:val="20"/>
          <w:lang w:eastAsia="cs-CZ"/>
        </w:rPr>
        <w:t>thiamin</w:t>
      </w:r>
      <w:proofErr w:type="spellEnd"/>
      <w:r w:rsidRPr="00023B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23BCF">
        <w:rPr>
          <w:rFonts w:ascii="Arial" w:eastAsia="Times New Roman" w:hAnsi="Arial" w:cs="Arial"/>
          <w:sz w:val="20"/>
          <w:szCs w:val="20"/>
          <w:lang w:eastAsia="cs-CZ"/>
        </w:rPr>
        <w:t>hydrochlorid</w:t>
      </w:r>
      <w:proofErr w:type="spellEnd"/>
      <w:r w:rsidRPr="00023BCF">
        <w:rPr>
          <w:rFonts w:ascii="Tahoma" w:eastAsia="Times New Roman" w:hAnsi="Tahoma" w:cs="Tahoma"/>
          <w:sz w:val="20"/>
          <w:szCs w:val="20"/>
          <w:lang w:eastAsia="cs-CZ"/>
        </w:rPr>
        <w:t> </w:t>
      </w:r>
      <w:r w:rsidRPr="00023BCF">
        <w:rPr>
          <w:rFonts w:ascii="Arial" w:eastAsia="Times New Roman" w:hAnsi="Arial" w:cs="Arial"/>
          <w:sz w:val="20"/>
          <w:szCs w:val="20"/>
          <w:lang w:eastAsia="cs-CZ"/>
        </w:rPr>
        <w:t xml:space="preserve"> (vitamin B1), riboflavin (vitamin B2), pyridoxin </w:t>
      </w:r>
      <w:proofErr w:type="spellStart"/>
      <w:r w:rsidRPr="00023BCF">
        <w:rPr>
          <w:rFonts w:ascii="Arial" w:eastAsia="Times New Roman" w:hAnsi="Arial" w:cs="Arial"/>
          <w:sz w:val="20"/>
          <w:szCs w:val="20"/>
          <w:lang w:eastAsia="cs-CZ"/>
        </w:rPr>
        <w:t>hydrochlorid</w:t>
      </w:r>
      <w:proofErr w:type="spellEnd"/>
      <w:r w:rsidRPr="00023BCF">
        <w:rPr>
          <w:rFonts w:ascii="Arial" w:eastAsia="Times New Roman" w:hAnsi="Arial" w:cs="Arial"/>
          <w:sz w:val="20"/>
          <w:szCs w:val="20"/>
          <w:lang w:eastAsia="cs-CZ"/>
        </w:rPr>
        <w:t xml:space="preserve"> (vitamin B6), kyselina listová (</w:t>
      </w:r>
      <w:proofErr w:type="spellStart"/>
      <w:r w:rsidRPr="00023BCF">
        <w:rPr>
          <w:rFonts w:ascii="Arial" w:eastAsia="Times New Roman" w:hAnsi="Arial" w:cs="Arial"/>
          <w:sz w:val="20"/>
          <w:szCs w:val="20"/>
          <w:lang w:eastAsia="cs-CZ"/>
        </w:rPr>
        <w:t>folát</w:t>
      </w:r>
      <w:proofErr w:type="spellEnd"/>
      <w:r w:rsidRPr="00023BCF">
        <w:rPr>
          <w:rFonts w:ascii="Arial" w:eastAsia="Times New Roman" w:hAnsi="Arial" w:cs="Arial"/>
          <w:sz w:val="20"/>
          <w:szCs w:val="20"/>
          <w:lang w:eastAsia="cs-CZ"/>
        </w:rPr>
        <w:t>), D-biotin (vitamin H)</w:t>
      </w:r>
    </w:p>
    <w:p w:rsidR="00023BCF" w:rsidRPr="00023BCF" w:rsidRDefault="00023BCF" w:rsidP="0002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C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0;height:1.5pt" o:hralign="center" o:hrstd="t" o:hr="t" fillcolor="#a0a0a0" stroked="f"/>
        </w:pict>
      </w:r>
    </w:p>
    <w:p w:rsidR="00023BCF" w:rsidRPr="00023BCF" w:rsidRDefault="00023BCF" w:rsidP="00023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C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NUTRIČNÍ HODNOTY:</w:t>
      </w:r>
      <w:r w:rsidRPr="00023BCF">
        <w:rPr>
          <w:rFonts w:ascii="Arial" w:eastAsia="Times New Roman" w:hAnsi="Arial" w:cs="Arial"/>
          <w:b/>
          <w:bCs/>
          <w:sz w:val="16"/>
          <w:szCs w:val="16"/>
          <w:lang w:eastAsia="cs-CZ"/>
        </w:rPr>
        <w:t xml:space="preserve"> </w:t>
      </w:r>
    </w:p>
    <w:tbl>
      <w:tblPr>
        <w:tblW w:w="61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1"/>
        <w:gridCol w:w="939"/>
        <w:gridCol w:w="985"/>
        <w:gridCol w:w="1155"/>
      </w:tblGrid>
      <w:tr w:rsidR="00023BCF" w:rsidRPr="00023BCF" w:rsidTr="00023BCF">
        <w:trPr>
          <w:trHeight w:val="180"/>
          <w:tblCellSpacing w:w="7" w:type="dxa"/>
        </w:trPr>
        <w:tc>
          <w:tcPr>
            <w:tcW w:w="6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NUTRIČNÍ HODNOTY</w:t>
            </w:r>
          </w:p>
        </w:tc>
      </w:tr>
      <w:tr w:rsidR="00023BCF" w:rsidRPr="00023BCF" w:rsidTr="00023BCF">
        <w:trPr>
          <w:trHeight w:val="375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  <w:proofErr w:type="gramStart"/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Ve 100</w:t>
            </w:r>
            <w:proofErr w:type="gramEnd"/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Ve 2 sáčcích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%RHP</w:t>
            </w: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ve 2 sáčcích</w:t>
            </w:r>
          </w:p>
        </w:tc>
      </w:tr>
      <w:tr w:rsidR="00023BCF" w:rsidRPr="00023BCF" w:rsidTr="00023BCF">
        <w:trPr>
          <w:trHeight w:val="180"/>
          <w:tblCellSpacing w:w="7" w:type="dxa"/>
        </w:trPr>
        <w:tc>
          <w:tcPr>
            <w:tcW w:w="6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Energetické hodnoty</w:t>
            </w:r>
          </w:p>
        </w:tc>
      </w:tr>
      <w:tr w:rsidR="00023BCF" w:rsidRPr="00023BCF" w:rsidTr="00023BCF">
        <w:trPr>
          <w:trHeight w:val="180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Kcal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356.2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109.0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023BCF" w:rsidRPr="00023BCF" w:rsidTr="00023BCF">
        <w:trPr>
          <w:trHeight w:val="180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proofErr w:type="spellStart"/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kJ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1516.7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464.1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023BCF" w:rsidRPr="00023BCF" w:rsidTr="00023BCF">
        <w:trPr>
          <w:trHeight w:val="180"/>
          <w:tblCellSpacing w:w="7" w:type="dxa"/>
        </w:trPr>
        <w:tc>
          <w:tcPr>
            <w:tcW w:w="6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Průměrné hodnoty</w:t>
            </w:r>
          </w:p>
        </w:tc>
      </w:tr>
      <w:tr w:rsidR="00023BCF" w:rsidRPr="00023BCF" w:rsidTr="00023BCF">
        <w:trPr>
          <w:trHeight w:val="360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Tuky</w:t>
            </w: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</w: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z toho nasycené MK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  <w:r w:rsidRPr="00023B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  <w:r w:rsidRPr="00023B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023BCF" w:rsidRPr="00023BCF" w:rsidTr="00023BCF">
        <w:trPr>
          <w:trHeight w:val="360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Sacharidy</w:t>
            </w: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 </w:t>
            </w: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 toho cukry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75.2 g</w:t>
            </w:r>
            <w:r w:rsidRPr="00023B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23.0 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23.0 g</w:t>
            </w:r>
            <w:r w:rsidRPr="00023B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7.05 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023BCF" w:rsidRPr="00023BCF" w:rsidTr="00023BCF">
        <w:trPr>
          <w:trHeight w:val="180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Vláknina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0.04 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0.01 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023BCF" w:rsidRPr="00023BCF" w:rsidTr="00023BCF">
        <w:trPr>
          <w:trHeight w:val="180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Bílkoviny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023BCF" w:rsidRPr="00023BCF" w:rsidTr="00023BCF">
        <w:trPr>
          <w:trHeight w:val="180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Sůl (Na x 2.5)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2.1 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0.65 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023BCF" w:rsidRPr="00023BCF" w:rsidTr="00023BCF">
        <w:trPr>
          <w:trHeight w:val="180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Vitamin C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294.1 mg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90 mg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113%</w:t>
            </w:r>
          </w:p>
        </w:tc>
      </w:tr>
      <w:tr w:rsidR="00023BCF" w:rsidRPr="00023BCF" w:rsidTr="00023BCF">
        <w:trPr>
          <w:trHeight w:val="180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Vitamin</w:t>
            </w: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3.4 mg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1.05 mg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95%</w:t>
            </w:r>
          </w:p>
        </w:tc>
      </w:tr>
      <w:tr w:rsidR="00023BCF" w:rsidRPr="00023BCF" w:rsidTr="00023BCF">
        <w:trPr>
          <w:trHeight w:val="180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Vitamin B2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3.9 mg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1.2 mg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86%</w:t>
            </w:r>
          </w:p>
        </w:tc>
      </w:tr>
      <w:tr w:rsidR="00023BCF" w:rsidRPr="00023BCF" w:rsidTr="00023BCF">
        <w:trPr>
          <w:trHeight w:val="180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 Kyselina </w:t>
            </w:r>
            <w:proofErr w:type="spellStart"/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pantothenová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14.7 mg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4.5 mg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75%</w:t>
            </w:r>
          </w:p>
        </w:tc>
      </w:tr>
      <w:tr w:rsidR="00023BCF" w:rsidRPr="00023BCF" w:rsidTr="00023BCF">
        <w:trPr>
          <w:trHeight w:val="180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  <w:proofErr w:type="spellStart"/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Vitamina</w:t>
            </w:r>
            <w:proofErr w:type="spellEnd"/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B6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1.6 mg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0.5 mg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36%</w:t>
            </w:r>
          </w:p>
        </w:tc>
      </w:tr>
      <w:tr w:rsidR="00023BCF" w:rsidRPr="00023BCF" w:rsidTr="00023BCF">
        <w:trPr>
          <w:trHeight w:val="180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Biotin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0.36 mg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110 </w:t>
            </w:r>
            <w:proofErr w:type="spellStart"/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mcg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220%</w:t>
            </w:r>
          </w:p>
        </w:tc>
      </w:tr>
      <w:tr w:rsidR="00023BCF" w:rsidRPr="00023BCF" w:rsidTr="00023BCF">
        <w:trPr>
          <w:trHeight w:val="180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Kyselina listová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0.5 mg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150 </w:t>
            </w:r>
            <w:proofErr w:type="spellStart"/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mcg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75%</w:t>
            </w:r>
          </w:p>
        </w:tc>
      </w:tr>
      <w:tr w:rsidR="00023BCF" w:rsidRPr="00023BCF" w:rsidTr="00023BCF">
        <w:trPr>
          <w:trHeight w:val="180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Hořčík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183.8 mg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 mg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15%</w:t>
            </w:r>
          </w:p>
        </w:tc>
      </w:tr>
      <w:tr w:rsidR="00023BCF" w:rsidRPr="00023BCF" w:rsidTr="00023BCF">
        <w:trPr>
          <w:trHeight w:val="180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Draslík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980.4 mg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300 mg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15%</w:t>
            </w:r>
          </w:p>
        </w:tc>
      </w:tr>
      <w:tr w:rsidR="00023BCF" w:rsidRPr="00023BCF" w:rsidTr="00023BCF">
        <w:trPr>
          <w:trHeight w:val="180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Chlorid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693.4 mg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212 mg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27%</w:t>
            </w:r>
          </w:p>
        </w:tc>
      </w:tr>
      <w:tr w:rsidR="00023BCF" w:rsidRPr="00023BCF" w:rsidTr="00023BCF">
        <w:trPr>
          <w:trHeight w:val="180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Zinek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34.3 mg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10.5 mg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105%</w:t>
            </w:r>
          </w:p>
        </w:tc>
      </w:tr>
      <w:tr w:rsidR="00023BCF" w:rsidRPr="00023BCF" w:rsidTr="00023BCF">
        <w:trPr>
          <w:trHeight w:val="45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Vápník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392.2 mg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120 mg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15%</w:t>
            </w:r>
          </w:p>
        </w:tc>
      </w:tr>
      <w:tr w:rsidR="00023BCF" w:rsidRPr="00023BCF" w:rsidTr="00023BCF">
        <w:trPr>
          <w:trHeight w:val="120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proofErr w:type="spellStart"/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Puryvát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0.414 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127 mg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023BCF" w:rsidRPr="00023BCF" w:rsidTr="00023BCF">
        <w:trPr>
          <w:trHeight w:val="180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Kreatin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1.889 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578 mg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023BCF" w:rsidRPr="00023BCF" w:rsidTr="00023BCF">
        <w:trPr>
          <w:trHeight w:val="180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  <w:proofErr w:type="spellStart"/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Taurin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0.817 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 mg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023BCF" w:rsidRPr="00023BCF" w:rsidTr="00023BCF">
        <w:trPr>
          <w:trHeight w:val="180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proofErr w:type="spellStart"/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Glutamin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0.980 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300 mg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023BCF" w:rsidRPr="00023BCF" w:rsidTr="00023BCF">
        <w:trPr>
          <w:trHeight w:val="180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L-Alanin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1.961 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 mg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023BCF" w:rsidRPr="00023BCF" w:rsidTr="00023BCF">
        <w:trPr>
          <w:trHeight w:val="180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Alfa-</w:t>
            </w:r>
            <w:proofErr w:type="spellStart"/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ketoglutarová</w:t>
            </w:r>
            <w:proofErr w:type="spellEnd"/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kyselina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0.654 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 mg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023BCF" w:rsidRPr="00023BCF" w:rsidTr="00023BCF">
        <w:trPr>
          <w:trHeight w:val="180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proofErr w:type="spellStart"/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Guarana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0.327 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 mg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023BCF" w:rsidRPr="00023BCF" w:rsidTr="00023BCF">
        <w:trPr>
          <w:trHeight w:val="180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023B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Ženšen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0.327 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 mg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BCF" w:rsidRPr="00023BCF" w:rsidRDefault="00023BCF" w:rsidP="0002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C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</w:tbl>
    <w:p w:rsidR="00023BCF" w:rsidRPr="00023BCF" w:rsidRDefault="00023BCF" w:rsidP="00023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CF">
        <w:rPr>
          <w:rFonts w:ascii="Arial" w:eastAsia="Times New Roman" w:hAnsi="Arial" w:cs="Arial"/>
          <w:sz w:val="16"/>
          <w:szCs w:val="16"/>
          <w:lang w:eastAsia="cs-CZ"/>
        </w:rPr>
        <w:t xml:space="preserve">* RHP: Referenční hodnota příjmu u průměrné dospělé osoby (8400 </w:t>
      </w:r>
      <w:proofErr w:type="spellStart"/>
      <w:r w:rsidRPr="00023BCF">
        <w:rPr>
          <w:rFonts w:ascii="Arial" w:eastAsia="Times New Roman" w:hAnsi="Arial" w:cs="Arial"/>
          <w:sz w:val="16"/>
          <w:szCs w:val="16"/>
          <w:lang w:eastAsia="cs-CZ"/>
        </w:rPr>
        <w:t>kJ</w:t>
      </w:r>
      <w:proofErr w:type="spellEnd"/>
      <w:r w:rsidRPr="00023BCF">
        <w:rPr>
          <w:rFonts w:ascii="Arial" w:eastAsia="Times New Roman" w:hAnsi="Arial" w:cs="Arial"/>
          <w:sz w:val="16"/>
          <w:szCs w:val="16"/>
          <w:lang w:eastAsia="cs-CZ"/>
        </w:rPr>
        <w:t>/ 2000 kcal)</w:t>
      </w:r>
    </w:p>
    <w:p w:rsidR="00023BCF" w:rsidRPr="00023BCF" w:rsidRDefault="00023BCF" w:rsidP="0002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C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0" style="width:0;height:1.5pt" o:hralign="center" o:hrstd="t" o:hr="t" fillcolor="#a0a0a0" stroked="f"/>
        </w:pict>
      </w:r>
    </w:p>
    <w:p w:rsidR="005C59C8" w:rsidRPr="00164C6E" w:rsidRDefault="00023BCF" w:rsidP="00164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C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UPOZORNĚNÍ: </w:t>
      </w:r>
      <w:r w:rsidRPr="00023BCF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</w:r>
      <w:r w:rsidRPr="00023BCF">
        <w:rPr>
          <w:rFonts w:ascii="Arial" w:eastAsia="Times New Roman" w:hAnsi="Arial" w:cs="Arial"/>
          <w:sz w:val="20"/>
          <w:szCs w:val="20"/>
          <w:lang w:eastAsia="cs-CZ"/>
        </w:rPr>
        <w:t xml:space="preserve">Potravina určená pro zvláštní výživu. Se sladidly. Výrobek nenahrazuje pestrou stravu. Nepřekračuje doporučené denní dávkování. Nepoužívejte v těhotenství a dlouhodobě bez doporučení lékaře. Výrobek není vhodný pro děti. </w:t>
      </w:r>
      <w:proofErr w:type="spellStart"/>
      <w:r w:rsidRPr="00023BCF">
        <w:rPr>
          <w:rFonts w:ascii="Arial" w:eastAsia="Times New Roman" w:hAnsi="Arial" w:cs="Arial"/>
          <w:sz w:val="20"/>
          <w:szCs w:val="20"/>
          <w:lang w:val="en-US" w:eastAsia="cs-CZ"/>
        </w:rPr>
        <w:t>Výrobce</w:t>
      </w:r>
      <w:proofErr w:type="spellEnd"/>
      <w:r w:rsidRPr="00023BC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23BCF">
        <w:rPr>
          <w:rFonts w:ascii="Arial" w:eastAsia="Times New Roman" w:hAnsi="Arial" w:cs="Arial"/>
          <w:sz w:val="20"/>
          <w:szCs w:val="20"/>
          <w:lang w:val="en-US" w:eastAsia="cs-CZ"/>
        </w:rPr>
        <w:t>neručí</w:t>
      </w:r>
      <w:proofErr w:type="spellEnd"/>
      <w:r w:rsidRPr="00023BC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23BCF">
        <w:rPr>
          <w:rFonts w:ascii="Arial" w:eastAsia="Times New Roman" w:hAnsi="Arial" w:cs="Arial"/>
          <w:sz w:val="20"/>
          <w:szCs w:val="20"/>
          <w:lang w:val="en-US" w:eastAsia="cs-CZ"/>
        </w:rPr>
        <w:t>za</w:t>
      </w:r>
      <w:proofErr w:type="spellEnd"/>
      <w:r w:rsidRPr="00023BC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23BCF">
        <w:rPr>
          <w:rFonts w:ascii="Arial" w:eastAsia="Times New Roman" w:hAnsi="Arial" w:cs="Arial"/>
          <w:sz w:val="20"/>
          <w:szCs w:val="20"/>
          <w:lang w:val="en-US" w:eastAsia="cs-CZ"/>
        </w:rPr>
        <w:t>případné</w:t>
      </w:r>
      <w:proofErr w:type="spellEnd"/>
      <w:r w:rsidRPr="00023BC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23BCF">
        <w:rPr>
          <w:rFonts w:ascii="Arial" w:eastAsia="Times New Roman" w:hAnsi="Arial" w:cs="Arial"/>
          <w:sz w:val="20"/>
          <w:szCs w:val="20"/>
          <w:lang w:val="en-US" w:eastAsia="cs-CZ"/>
        </w:rPr>
        <w:t>škody</w:t>
      </w:r>
      <w:proofErr w:type="spellEnd"/>
      <w:r w:rsidRPr="00023BC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23BCF">
        <w:rPr>
          <w:rFonts w:ascii="Arial" w:eastAsia="Times New Roman" w:hAnsi="Arial" w:cs="Arial"/>
          <w:sz w:val="20"/>
          <w:szCs w:val="20"/>
          <w:lang w:val="en-US" w:eastAsia="cs-CZ"/>
        </w:rPr>
        <w:t>vzniklé</w:t>
      </w:r>
      <w:proofErr w:type="spellEnd"/>
      <w:r w:rsidRPr="00023BC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23BCF">
        <w:rPr>
          <w:rFonts w:ascii="Arial" w:eastAsia="Times New Roman" w:hAnsi="Arial" w:cs="Arial"/>
          <w:sz w:val="20"/>
          <w:szCs w:val="20"/>
          <w:lang w:val="en-US" w:eastAsia="cs-CZ"/>
        </w:rPr>
        <w:t>nevhodným</w:t>
      </w:r>
      <w:proofErr w:type="spellEnd"/>
      <w:r w:rsidRPr="00023BC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23BCF">
        <w:rPr>
          <w:rFonts w:ascii="Arial" w:eastAsia="Times New Roman" w:hAnsi="Arial" w:cs="Arial"/>
          <w:sz w:val="20"/>
          <w:szCs w:val="20"/>
          <w:lang w:val="en-US" w:eastAsia="cs-CZ"/>
        </w:rPr>
        <w:t>použitím</w:t>
      </w:r>
      <w:proofErr w:type="spellEnd"/>
      <w:r w:rsidRPr="00023BC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23BCF">
        <w:rPr>
          <w:rFonts w:ascii="Arial" w:eastAsia="Times New Roman" w:hAnsi="Arial" w:cs="Arial"/>
          <w:sz w:val="20"/>
          <w:szCs w:val="20"/>
          <w:lang w:val="en-US" w:eastAsia="cs-CZ"/>
        </w:rPr>
        <w:t>nebo</w:t>
      </w:r>
      <w:proofErr w:type="spellEnd"/>
      <w:r w:rsidRPr="00023BC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023BCF">
        <w:rPr>
          <w:rFonts w:ascii="Arial" w:eastAsia="Times New Roman" w:hAnsi="Arial" w:cs="Arial"/>
          <w:sz w:val="20"/>
          <w:szCs w:val="20"/>
          <w:lang w:val="en-US" w:eastAsia="cs-CZ"/>
        </w:rPr>
        <w:t>skladováním</w:t>
      </w:r>
      <w:proofErr w:type="spellEnd"/>
      <w:r w:rsidRPr="00023BCF">
        <w:rPr>
          <w:rFonts w:ascii="Arial" w:eastAsia="Times New Roman" w:hAnsi="Arial" w:cs="Arial"/>
          <w:sz w:val="20"/>
          <w:szCs w:val="20"/>
          <w:lang w:val="en-US" w:eastAsia="cs-CZ"/>
        </w:rPr>
        <w:t>.</w:t>
      </w:r>
      <w:bookmarkStart w:id="0" w:name="_GoBack"/>
      <w:bookmarkEnd w:id="0"/>
    </w:p>
    <w:sectPr w:rsidR="005C59C8" w:rsidRPr="00164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808CD"/>
    <w:multiLevelType w:val="multilevel"/>
    <w:tmpl w:val="C18EF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36708"/>
    <w:multiLevelType w:val="multilevel"/>
    <w:tmpl w:val="F4AE5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E35BDA"/>
    <w:multiLevelType w:val="multilevel"/>
    <w:tmpl w:val="2A4C1E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CF"/>
    <w:rsid w:val="00023BCF"/>
    <w:rsid w:val="00164C6E"/>
    <w:rsid w:val="005C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A07E6-3A15-41B0-AD38-873F9563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23B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23BC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23BC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2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23B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www.kckcyklosport.cz/es-pre-gara-dynamic-20x15-3-g-prasek-bez-prichuti-d55127.ht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E13A1C-26BE-46D6-9615-72DED90E122F}"/>
</file>

<file path=customXml/itemProps2.xml><?xml version="1.0" encoding="utf-8"?>
<ds:datastoreItem xmlns:ds="http://schemas.openxmlformats.org/officeDocument/2006/customXml" ds:itemID="{418320D8-2F18-4A05-8724-831789F02983}"/>
</file>

<file path=customXml/itemProps3.xml><?xml version="1.0" encoding="utf-8"?>
<ds:datastoreItem xmlns:ds="http://schemas.openxmlformats.org/officeDocument/2006/customXml" ds:itemID="{2EB089E5-5A7F-4483-9A27-90185DA71D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Vít Krejčiřík</dc:creator>
  <cp:keywords/>
  <dc:description/>
  <cp:lastModifiedBy>KCK Cyklosport - Vít Krejčiřík</cp:lastModifiedBy>
  <cp:revision>2</cp:revision>
  <dcterms:created xsi:type="dcterms:W3CDTF">2020-04-23T15:28:00Z</dcterms:created>
  <dcterms:modified xsi:type="dcterms:W3CDTF">2020-04-23T15:34:00Z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